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A7CAEC" w:themeColor="text2" w:themeTint="3F"/>
  <w:body>
    <w:p w14:paraId="6EB6E275" w14:textId="77777777" w:rsidR="005D6D8E" w:rsidRDefault="009C3726">
      <w:pPr>
        <w:rPr>
          <w:b/>
          <w:bCs/>
          <w:sz w:val="40"/>
          <w:szCs w:val="40"/>
        </w:rPr>
      </w:pPr>
      <w:r w:rsidRPr="009C3726">
        <w:rPr>
          <w:b/>
          <w:bCs/>
          <w:sz w:val="40"/>
          <w:szCs w:val="40"/>
        </w:rPr>
        <w:t>Workshop: Kennis delen met vakgenoten die werken met vissen.</w:t>
      </w:r>
    </w:p>
    <w:p w14:paraId="0E636BA9" w14:textId="5A0436CB" w:rsidR="009C3726" w:rsidRPr="00576356" w:rsidRDefault="009C3726">
      <w:pPr>
        <w:rPr>
          <w:lang w:val="en-US"/>
        </w:rPr>
      </w:pPr>
      <w:r w:rsidRPr="009C3726">
        <w:rPr>
          <w:b/>
          <w:bCs/>
          <w:sz w:val="40"/>
          <w:szCs w:val="40"/>
          <w:lang w:val="en-US"/>
        </w:rPr>
        <w:t xml:space="preserve">9 </w:t>
      </w:r>
      <w:proofErr w:type="spellStart"/>
      <w:r w:rsidRPr="009C3726">
        <w:rPr>
          <w:b/>
          <w:bCs/>
          <w:sz w:val="40"/>
          <w:szCs w:val="40"/>
          <w:lang w:val="en-US"/>
        </w:rPr>
        <w:t>april</w:t>
      </w:r>
      <w:proofErr w:type="spellEnd"/>
      <w:r w:rsidRPr="009C3726">
        <w:rPr>
          <w:b/>
          <w:bCs/>
          <w:sz w:val="40"/>
          <w:szCs w:val="40"/>
          <w:lang w:val="en-US"/>
        </w:rPr>
        <w:t xml:space="preserve"> 2026 | 10:00–15:00 | </w:t>
      </w:r>
      <w:proofErr w:type="spellStart"/>
      <w:r w:rsidRPr="009C3726">
        <w:rPr>
          <w:b/>
          <w:bCs/>
          <w:sz w:val="40"/>
          <w:szCs w:val="40"/>
          <w:lang w:val="en-US"/>
        </w:rPr>
        <w:t>Faculteit</w:t>
      </w:r>
      <w:proofErr w:type="spellEnd"/>
      <w:r w:rsidRPr="009C3726">
        <w:rPr>
          <w:b/>
          <w:bCs/>
          <w:sz w:val="40"/>
          <w:szCs w:val="40"/>
          <w:lang w:val="en-US"/>
        </w:rPr>
        <w:t xml:space="preserve"> Plant and Animal Biology, Nijmegen</w:t>
      </w:r>
    </w:p>
    <w:p w14:paraId="257A3BF8" w14:textId="0B3A9550" w:rsidR="009C3726" w:rsidRDefault="0028439C">
      <w:r>
        <w:rPr>
          <w:noProof/>
        </w:rPr>
        <w:drawing>
          <wp:inline distT="0" distB="0" distL="0" distR="0" wp14:anchorId="617ED582" wp14:editId="78D12EF9">
            <wp:extent cx="5362575" cy="4029075"/>
            <wp:effectExtent l="0" t="0" r="9525" b="9525"/>
            <wp:docPr id="3" name="Afbeelding 1" descr="Premium Vector | Happy Cartoon Character Fishing Vec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remium Vector | Happy Cartoon Character Fishing Vector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362575" cy="402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315F5C" w14:textId="4CB90A6F" w:rsidR="009C3726" w:rsidRDefault="009C3726">
      <w:r w:rsidRPr="009C3726">
        <w:rPr>
          <w:b/>
          <w:bCs/>
          <w:sz w:val="40"/>
          <w:szCs w:val="40"/>
        </w:rPr>
        <w:t>Grijp deze kans om ervaringen te delen, nieuwe inzichten op te doen e</w:t>
      </w:r>
      <w:r w:rsidR="00F655E4">
        <w:rPr>
          <w:b/>
          <w:bCs/>
          <w:sz w:val="40"/>
          <w:szCs w:val="40"/>
        </w:rPr>
        <w:t xml:space="preserve">n </w:t>
      </w:r>
      <w:r w:rsidRPr="009C3726">
        <w:rPr>
          <w:b/>
          <w:bCs/>
          <w:sz w:val="40"/>
          <w:szCs w:val="40"/>
        </w:rPr>
        <w:t>collega</w:t>
      </w:r>
      <w:r w:rsidR="001959DD">
        <w:rPr>
          <w:b/>
          <w:bCs/>
          <w:sz w:val="40"/>
          <w:szCs w:val="40"/>
        </w:rPr>
        <w:t>’s</w:t>
      </w:r>
      <w:r w:rsidRPr="009C3726">
        <w:rPr>
          <w:b/>
          <w:bCs/>
          <w:sz w:val="40"/>
          <w:szCs w:val="40"/>
        </w:rPr>
        <w:t xml:space="preserve"> te ontmoeten!</w:t>
      </w:r>
      <w:r w:rsidRPr="009C3726">
        <w:rPr>
          <w:sz w:val="40"/>
          <w:szCs w:val="40"/>
        </w:rPr>
        <w:br/>
        <w:t>Meld je snel aan via de onderstaande link.</w:t>
      </w:r>
      <w:r w:rsidR="00CB6EA5">
        <w:rPr>
          <w:sz w:val="40"/>
          <w:szCs w:val="40"/>
        </w:rPr>
        <w:t xml:space="preserve"> </w:t>
      </w:r>
      <w:r w:rsidR="00F655E4">
        <w:rPr>
          <w:sz w:val="40"/>
          <w:szCs w:val="40"/>
        </w:rPr>
        <w:t>V</w:t>
      </w:r>
      <w:r w:rsidR="00CB6EA5">
        <w:rPr>
          <w:sz w:val="40"/>
          <w:szCs w:val="40"/>
        </w:rPr>
        <w:t>ol</w:t>
      </w:r>
      <w:r w:rsidR="00F655E4">
        <w:rPr>
          <w:sz w:val="40"/>
          <w:szCs w:val="40"/>
        </w:rPr>
        <w:t>=Vol</w:t>
      </w:r>
    </w:p>
    <w:p w14:paraId="0C1010BE" w14:textId="3AECED91" w:rsidR="009C3726" w:rsidRDefault="00586D00">
      <w:r>
        <w:rPr>
          <w:noProof/>
        </w:rPr>
        <w:drawing>
          <wp:inline distT="0" distB="0" distL="0" distR="0" wp14:anchorId="2E62B3A9" wp14:editId="7773288C">
            <wp:extent cx="1343025" cy="1343025"/>
            <wp:effectExtent l="0" t="0" r="9525" b="9525"/>
            <wp:docPr id="1161092201" name="Afbeelding 1" descr="Afbeelding met patroon, plein, pixel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1092201" name="Afbeelding 1" descr="Afbeelding met patroon, plein, pixel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343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96D6B">
        <w:rPr>
          <w:noProof/>
        </w:rPr>
        <mc:AlternateContent>
          <mc:Choice Requires="wps">
            <w:drawing>
              <wp:inline distT="0" distB="0" distL="0" distR="0" wp14:anchorId="0562108B" wp14:editId="1E2161CA">
                <wp:extent cx="304800" cy="304800"/>
                <wp:effectExtent l="0" t="0" r="0" b="0"/>
                <wp:docPr id="939906682" name="AutoShape 1" descr="Voorbeeld van afbeeld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158C07B" id="AutoShape 1" o:spid="_x0000_s1026" alt="Voorbeeld van afbeeldi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23F3BA0A" w14:textId="2A069177" w:rsidR="00325223" w:rsidRDefault="00D45BE0">
      <w:hyperlink r:id="rId6" w:history="1">
        <w:r w:rsidRPr="001724B6">
          <w:rPr>
            <w:rStyle w:val="Hyperlink"/>
          </w:rPr>
          <w:t>https://www.formdesk.com/rug/workshopkennisdelen</w:t>
        </w:r>
      </w:hyperlink>
    </w:p>
    <w:p w14:paraId="6E7DDF6C" w14:textId="77777777" w:rsidR="00D45BE0" w:rsidRDefault="00D45BE0"/>
    <w:sectPr w:rsidR="00D45B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726"/>
    <w:rsid w:val="000F6BF1"/>
    <w:rsid w:val="001959DD"/>
    <w:rsid w:val="0027616B"/>
    <w:rsid w:val="0028439C"/>
    <w:rsid w:val="00325223"/>
    <w:rsid w:val="00396D6B"/>
    <w:rsid w:val="004E77D5"/>
    <w:rsid w:val="00576356"/>
    <w:rsid w:val="00586D00"/>
    <w:rsid w:val="005D6D8E"/>
    <w:rsid w:val="00654DC4"/>
    <w:rsid w:val="0067007B"/>
    <w:rsid w:val="007820C7"/>
    <w:rsid w:val="007E0CFA"/>
    <w:rsid w:val="0093405D"/>
    <w:rsid w:val="009C3726"/>
    <w:rsid w:val="009D408F"/>
    <w:rsid w:val="00CB6EA5"/>
    <w:rsid w:val="00D45BE0"/>
    <w:rsid w:val="00F655E4"/>
    <w:rsid w:val="00FB2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7C5D16"/>
  <w15:chartTrackingRefBased/>
  <w15:docId w15:val="{E907F5D6-2E4D-4240-8837-77DC76AFE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3726"/>
  </w:style>
  <w:style w:type="paragraph" w:styleId="Heading1">
    <w:name w:val="heading 1"/>
    <w:basedOn w:val="Normal"/>
    <w:next w:val="Normal"/>
    <w:link w:val="Heading1Char"/>
    <w:uiPriority w:val="9"/>
    <w:qFormat/>
    <w:rsid w:val="009C37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37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37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37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37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37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37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37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37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37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37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37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37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37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37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37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37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37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37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37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37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37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37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37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37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37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37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37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372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45BE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5B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ormdesk.com/rug/workshopkennisdelen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Broersma, N (dvoz)</dc:creator>
  <cp:keywords/>
  <dc:description/>
  <cp:lastModifiedBy>Fien De Raedemaecker</cp:lastModifiedBy>
  <cp:revision>2</cp:revision>
  <dcterms:created xsi:type="dcterms:W3CDTF">2026-02-27T13:09:00Z</dcterms:created>
  <dcterms:modified xsi:type="dcterms:W3CDTF">2026-02-27T13:09:00Z</dcterms:modified>
</cp:coreProperties>
</file>